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4.png" ContentType="image/png"/>
  <Override PartName="/word/media/rId28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02</w:t>
      </w:r>
      <w:r>
        <w:t xml:space="preserve"> </w:t>
      </w:r>
      <w:r>
        <w:t xml:space="preserve">·</w:t>
      </w:r>
      <w:r>
        <w:t xml:space="preserve"> </w:t>
      </w:r>
      <w:r>
        <w:t xml:space="preserve">Introduction</w:t>
      </w:r>
      <w:r>
        <w:t xml:space="preserve"> </w:t>
      </w:r>
      <w:r>
        <w:t xml:space="preserve">&amp;</w:t>
      </w:r>
      <w:r>
        <w:t xml:space="preserve"> </w:t>
      </w:r>
      <w:r>
        <w:t xml:space="preserve">Environnement</w:t>
      </w:r>
    </w:p>
    <w:bookmarkStart w:id="38" w:name="introduction-environnement"/>
    <w:p>
      <w:pPr>
        <w:pStyle w:val="Titre1"/>
      </w:pPr>
      <w:r>
        <w:t xml:space="preserve">02 · Introduction &amp;</w:t>
      </w:r>
      <w:r>
        <w:t xml:space="preserve"> </w:t>
      </w:r>
      <w:r>
        <w:t xml:space="preserve">environnement</w:t>
      </w:r>
    </w:p>
    <w:bookmarkStart w:id="23" w:name="introduction"/>
    <w:p>
      <w:pPr>
        <w:pStyle w:val="Titre2"/>
      </w:pPr>
      <w:r>
        <w:t xml:space="preserve">2.1 Introduction</w:t>
      </w:r>
    </w:p>
    <w:p>
      <w:pPr>
        <w:pStyle w:val="FirstParagraph"/>
      </w:pPr>
      <w:r>
        <w:t xml:space="preserve">Minas Ithil se repose sous la lune montante, sereinement ignorante de</w:t>
      </w:r>
      <w:r>
        <w:t xml:space="preserve"> </w:t>
      </w:r>
      <w:r>
        <w:t xml:space="preserve">la terreur qui commence à sévir dans les parages des Montagnes de</w:t>
      </w:r>
      <w:r>
        <w:t xml:space="preserve"> </w:t>
      </w:r>
      <w:r>
        <w:t xml:space="preserve">l’Ombre. Les voyageurs, entrant dans la vallée de l’Ithil en 3A 1640,</w:t>
      </w:r>
      <w:r>
        <w:t xml:space="preserve"> </w:t>
      </w:r>
      <w:r>
        <w:t xml:space="preserve">peuvent contempler les lumineux murs de marbre et la tour élancée de</w:t>
      </w:r>
      <w:r>
        <w:t xml:space="preserve"> </w:t>
      </w:r>
      <w:r>
        <w:t xml:space="preserve">cette fameuse métropole, la flèche reflétant les rayons de lune qui</w:t>
      </w:r>
      <w:r>
        <w:t xml:space="preserve"> </w:t>
      </w:r>
      <w:r>
        <w:t xml:space="preserve">illuminent la vallée d’une obsédante lumière éthérée. Ici sur le pont</w:t>
      </w:r>
      <w:r>
        <w:t xml:space="preserve"> </w:t>
      </w:r>
      <w:r>
        <w:t xml:space="preserve">blanc de l’Ithilduin et entre les prairies fleuries de chacune de ses</w:t>
      </w:r>
      <w:r>
        <w:t xml:space="preserve"> </w:t>
      </w:r>
      <w:r>
        <w:t xml:space="preserve">berges, les splendeurs du soir attirent l’attention. Des milliers de</w:t>
      </w:r>
      <w:r>
        <w:t xml:space="preserve"> </w:t>
      </w:r>
      <w:r>
        <w:t xml:space="preserve">lanternes vacillantes promettent sécurité et repos au voyageur</w:t>
      </w:r>
      <w:r>
        <w:t xml:space="preserve"> </w:t>
      </w:r>
      <w:r>
        <w:t xml:space="preserve">fatigué.</w:t>
      </w:r>
    </w:p>
    <w:p>
      <w:pPr>
        <w:pStyle w:val="Figure"/>
      </w:pPr>
      <w:r>
        <w:drawing>
          <wp:inline>
            <wp:extent cx="5943600" cy="4154328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carte-terre-du-milieu-zone-mordor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5432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 Minas Ithil, les hommes sont replongés dans la mémoire de leur</w:t>
      </w:r>
      <w:r>
        <w:t xml:space="preserve"> </w:t>
      </w:r>
      <w:r>
        <w:t xml:space="preserve">gloire d’autrefois. Maintenant, depuis la Grande Peste d’il y a quatre</w:t>
      </w:r>
      <w:r>
        <w:t xml:space="preserve"> </w:t>
      </w:r>
      <w:r>
        <w:t xml:space="preserve">ans, nombre de villas sont occupées par des fantômes damnés. Malgré</w:t>
      </w:r>
      <w:r>
        <w:t xml:space="preserve"> </w:t>
      </w:r>
      <w:r>
        <w:t xml:space="preserve">cela, personne n’avait prévu que cette cité de beauté était destinée à</w:t>
      </w:r>
      <w:r>
        <w:t xml:space="preserve"> </w:t>
      </w:r>
      <w:r>
        <w:t xml:space="preserve">devenir Minas Morgul, ville redoutée pour ses morts- vivants et domaine</w:t>
      </w:r>
      <w:r>
        <w:t xml:space="preserve"> </w:t>
      </w:r>
      <w:r>
        <w:t xml:space="preserve">effrayant des Nazgûl.</w:t>
      </w:r>
    </w:p>
    <w:p>
      <w:pPr>
        <w:pStyle w:val="Corpsdetexte"/>
      </w:pPr>
      <w:r>
        <w:t xml:space="preserve">Les dangers croissent de jour en jour. Celui qui dépasse le pont</w:t>
      </w:r>
      <w:r>
        <w:t xml:space="preserve"> </w:t>
      </w:r>
      <w:r>
        <w:t xml:space="preserve">blanc sur l’Ithilduin entame l’ascension d’un sentier sur le côté nord</w:t>
      </w:r>
      <w:r>
        <w:t xml:space="preserve"> </w:t>
      </w:r>
      <w:r>
        <w:t xml:space="preserve">de la vallée. Bientôt, il atteint une série d’escaliers montant dans les</w:t>
      </w:r>
      <w:r>
        <w:t xml:space="preserve"> </w:t>
      </w:r>
      <w:r>
        <w:t xml:space="preserve">Montagnes de l’Ombre et, après cela, parvient à un col dont le nom</w:t>
      </w:r>
      <w:r>
        <w:t xml:space="preserve"> </w:t>
      </w:r>
      <w:r>
        <w:t xml:space="preserve">retentit d’un mal très ancien : Cirith Ungol, la Crevasse de l’Araignée.</w:t>
      </w:r>
      <w:r>
        <w:t xml:space="preserve"> </w:t>
      </w:r>
      <w:r>
        <w:t xml:space="preserve">Au bout d’un tunnel sombre et nauséabond, au sommet du col, se terre une</w:t>
      </w:r>
      <w:r>
        <w:t xml:space="preserve"> </w:t>
      </w:r>
      <w:r>
        <w:t xml:space="preserve">monstruosité très âgée, la dévoreuse d’Hommes et d’Elfes - Shelob, la</w:t>
      </w:r>
      <w:r>
        <w:t xml:space="preserve"> </w:t>
      </w:r>
      <w:r>
        <w:t xml:space="preserve">plus grande des Grandes Araignées. Au-delà de l’antre de Shelob, le</w:t>
      </w:r>
      <w:r>
        <w:t xml:space="preserve"> </w:t>
      </w:r>
      <w:r>
        <w:t xml:space="preserve">paysage étrange et désolé du Mordor, l’ancien domaine de Sauron, s’étend</w:t>
      </w:r>
      <w:r>
        <w:t xml:space="preserve"> </w:t>
      </w:r>
      <w:r>
        <w:t xml:space="preserve">raide et laid comme une large cicatrice. Autrefois les troupes du Gondor</w:t>
      </w:r>
      <w:r>
        <w:t xml:space="preserve"> </w:t>
      </w:r>
      <w:r>
        <w:t xml:space="preserve">gardaient ce pays du mal mais, depuis la Peste, la surveillance a été</w:t>
      </w:r>
      <w:r>
        <w:t xml:space="preserve"> </w:t>
      </w:r>
      <w:r>
        <w:t xml:space="preserve">abandonnée. Désormais, seule une garnison squelettique Gondorienne reste</w:t>
      </w:r>
      <w:r>
        <w:t xml:space="preserve"> </w:t>
      </w:r>
      <w:r>
        <w:t xml:space="preserve">pour tenir la formidable Tour de Cirith Ungol qui protège les cols de</w:t>
      </w:r>
      <w:r>
        <w:t xml:space="preserve"> </w:t>
      </w:r>
      <w:r>
        <w:t xml:space="preserve">l’ouest du Mordor. En ces temps de déclin du Gondor, les Orques, les</w:t>
      </w:r>
      <w:r>
        <w:t xml:space="preserve"> </w:t>
      </w:r>
      <w:r>
        <w:t xml:space="preserve">Trolls et d’autres créatures des Ténèbres osent rôder en vue des murs de</w:t>
      </w:r>
      <w:r>
        <w:t xml:space="preserve"> </w:t>
      </w:r>
      <w:r>
        <w:t xml:space="preserve">la Tour.</w:t>
      </w:r>
    </w:p>
    <w:p>
      <w:pPr>
        <w:pStyle w:val="Corpsdetexte"/>
      </w:pPr>
      <w:r>
        <w:t xml:space="preserve">A une des extrémités du pont se dresse Minas Ithil, grande et fière,</w:t>
      </w:r>
      <w:r>
        <w:t xml:space="preserve"> </w:t>
      </w:r>
      <w:r>
        <w:t xml:space="preserve">offrant refuge et plaisirs. A l’autre extrémité s’étendent les périls de</w:t>
      </w:r>
      <w:r>
        <w:t xml:space="preserve"> </w:t>
      </w:r>
      <w:r>
        <w:t xml:space="preserve">Cirith Ungol et du Mordor, où les cœurs vaillants et habiles peuvent</w:t>
      </w:r>
      <w:r>
        <w:t xml:space="preserve"> </w:t>
      </w:r>
      <w:r>
        <w:t xml:space="preserve">gagner la renommée - où perdre la vie en s’y essayant ! Ici se</w:t>
      </w:r>
      <w:r>
        <w:t xml:space="preserve"> </w:t>
      </w:r>
      <w:r>
        <w:t xml:space="preserve">rencontrent la civilisation et la sauvagerie, et les aventures se</w:t>
      </w:r>
      <w:r>
        <w:t xml:space="preserve"> </w:t>
      </w:r>
      <w:r>
        <w:t xml:space="preserve">trouvent à moins d’un jet de pierre.</w:t>
      </w:r>
    </w:p>
    <w:bookmarkEnd w:id="23"/>
    <w:bookmarkStart w:id="33" w:name="le-pays"/>
    <w:p>
      <w:pPr>
        <w:pStyle w:val="Titre2"/>
      </w:pPr>
      <w:r>
        <w:t xml:space="preserve">2.2 Le pays</w:t>
      </w:r>
    </w:p>
    <w:bookmarkStart w:id="27" w:name="géographie-physique"/>
    <w:p>
      <w:pPr>
        <w:pStyle w:val="Titre3"/>
      </w:pPr>
      <w:r>
        <w:t xml:space="preserve">Géographie physique</w:t>
      </w:r>
    </w:p>
    <w:p>
      <w:pPr>
        <w:pStyle w:val="Figure"/>
      </w:pPr>
      <w:r>
        <w:drawing>
          <wp:inline>
            <wp:extent cx="5943600" cy="4160520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page-02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</w:t>
      </w:r>
      <w:r>
        <w:rPr>
          <w:iCs/>
          <w:i/>
        </w:rPr>
        <w:t xml:space="preserve">Ephel Dúath</w:t>
      </w:r>
      <w:r>
        <w:t xml:space="preserve"> </w:t>
      </w:r>
      <w:r>
        <w:t xml:space="preserve">(S. « Clôture de l’Au-Delà Ombreux ») est</w:t>
      </w:r>
      <w:r>
        <w:t xml:space="preserve"> </w:t>
      </w:r>
      <w:r>
        <w:t xml:space="preserve">justement nommé en langage commun les Montagnes de l’Ombre, car elles</w:t>
      </w:r>
      <w:r>
        <w:t xml:space="preserve"> </w:t>
      </w:r>
      <w:r>
        <w:t xml:space="preserve">projettent leurs ombres oppressantes sur toute autre chose de cette</w:t>
      </w:r>
      <w:r>
        <w:t xml:space="preserve"> </w:t>
      </w:r>
      <w:r>
        <w:t xml:space="preserve">région des Terres du Milieu. Cette partie de la longue chaîne de</w:t>
      </w:r>
      <w:r>
        <w:t xml:space="preserve"> </w:t>
      </w:r>
      <w:r>
        <w:t xml:space="preserve">montagnes de 1 260 km borde le Mordor à l’ouest, séparant le Noir Pays</w:t>
      </w:r>
      <w:r>
        <w:t xml:space="preserve"> </w:t>
      </w:r>
      <w:r>
        <w:t xml:space="preserve">de l’Ithilien, province du Gondor, et est en certains endroits seulement</w:t>
      </w:r>
      <w:r>
        <w:t xml:space="preserve"> </w:t>
      </w:r>
      <w:r>
        <w:t xml:space="preserve">éloignée de 32 km de la rivière Anduin. Allant du nord au sud, l’Ephel</w:t>
      </w:r>
      <w:r>
        <w:t xml:space="preserve"> </w:t>
      </w:r>
      <w:r>
        <w:t xml:space="preserve">Dúath s’élargit, jusqu’à atteindre 32 km à proximité de Minas Ithil.</w:t>
      </w:r>
      <w:r>
        <w:t xml:space="preserve"> </w:t>
      </w:r>
      <w:r>
        <w:t xml:space="preserve">Cependant ces montagnes sont quelques eu plus basses que les Monts</w:t>
      </w:r>
      <w:r>
        <w:t xml:space="preserve"> </w:t>
      </w:r>
      <w:r>
        <w:t xml:space="preserve">Brumeux ou que les Montagnes Blanches (comme le met en évidence</w:t>
      </w:r>
      <w:r>
        <w:t xml:space="preserve"> </w:t>
      </w:r>
      <w:r>
        <w:t xml:space="preserve">l’absence de neiges éternelles à leurs sommets). Elles ne sont pas pour</w:t>
      </w:r>
      <w:r>
        <w:t xml:space="preserve"> </w:t>
      </w:r>
      <w:r>
        <w:t xml:space="preserve">autant une simple palissade, avec certains de leurs pics qui culminent à</w:t>
      </w:r>
      <w:r>
        <w:t xml:space="preserve"> </w:t>
      </w:r>
      <w:r>
        <w:t xml:space="preserve">2400 m. La face à-pic qu’elles présentent aux terres orientales est la</w:t>
      </w:r>
      <w:r>
        <w:t xml:space="preserve"> </w:t>
      </w:r>
      <w:r>
        <w:t xml:space="preserve">plus accidentée, créant une barrière quasi infranchissable entre le</w:t>
      </w:r>
      <w:r>
        <w:t xml:space="preserve"> </w:t>
      </w:r>
      <w:r>
        <w:t xml:space="preserve">Mordor et le monde extérieur.</w:t>
      </w:r>
    </w:p>
    <w:p>
      <w:pPr>
        <w:pStyle w:val="Corpsdetexte"/>
      </w:pPr>
      <w:r>
        <w:t xml:space="preserve">Les preuves des convulsions volcaniques qui soulevèrent l’Ephel</w:t>
      </w:r>
      <w:r>
        <w:t xml:space="preserve"> </w:t>
      </w:r>
      <w:r>
        <w:t xml:space="preserve">Dúath, il y a longtemps de cela, abondent, car les roches métamorphiques</w:t>
      </w:r>
      <w:r>
        <w:t xml:space="preserve"> </w:t>
      </w:r>
      <w:r>
        <w:t xml:space="preserve">noires prédominent tout au long de la chaîne montagneuse. Les</w:t>
      </w:r>
      <w:r>
        <w:t xml:space="preserve"> </w:t>
      </w:r>
      <w:r>
        <w:t xml:space="preserve">plissements et les failles sont accentués dans ce massif ; des crevasses</w:t>
      </w:r>
      <w:r>
        <w:t xml:space="preserve"> </w:t>
      </w:r>
      <w:r>
        <w:t xml:space="preserve">transversales coupent les falaises en de nombreux endroits sur le</w:t>
      </w:r>
      <w:r>
        <w:t xml:space="preserve"> </w:t>
      </w:r>
      <w:r>
        <w:t xml:space="preserve">versant est, comme si elles avaient été fendues par la hache d’un géant.</w:t>
      </w:r>
      <w:r>
        <w:t xml:space="preserve"> </w:t>
      </w:r>
      <w:r>
        <w:t xml:space="preserve">La traversée de l’Ephel Dúath, en dehors des cols, est impossible pour</w:t>
      </w:r>
      <w:r>
        <w:t xml:space="preserve"> </w:t>
      </w:r>
      <w:r>
        <w:t xml:space="preserve">quiconque, excepté les alpinistes les plus expérimentés et les mieux</w:t>
      </w:r>
      <w:r>
        <w:t xml:space="preserve"> </w:t>
      </w:r>
      <w:r>
        <w:t xml:space="preserve">équipés.</w:t>
      </w:r>
    </w:p>
    <w:p>
      <w:pPr>
        <w:pStyle w:val="Corpsdetexte"/>
      </w:pPr>
      <w:r>
        <w:t xml:space="preserve">Parallèlement à la face orientale de l’Ephel Dúath, séparée de lui</w:t>
      </w:r>
      <w:r>
        <w:t xml:space="preserve"> </w:t>
      </w:r>
      <w:r>
        <w:t xml:space="preserve">par un profond précipice, court la crête du Morgai : la « Clôture »</w:t>
      </w:r>
      <w:r>
        <w:t xml:space="preserve"> </w:t>
      </w:r>
      <w:r>
        <w:t xml:space="preserve">intérieure du Mordor. Cette chaîne de montagnes est nettement plus basse</w:t>
      </w:r>
      <w:r>
        <w:t xml:space="preserve"> </w:t>
      </w:r>
      <w:r>
        <w:t xml:space="preserve">que l’Ephel Dúath - s’élevant seulement de 450 m au-dessus du plateau</w:t>
      </w:r>
      <w:r>
        <w:t xml:space="preserve"> </w:t>
      </w:r>
      <w:r>
        <w:t xml:space="preserve">intérieur du Mordor, appelé Gorgoroth - et est large d’à peu près 8 km.</w:t>
      </w:r>
      <w:r>
        <w:t xml:space="preserve"> </w:t>
      </w:r>
      <w:r>
        <w:t xml:space="preserve">Le Morgai, cependant, est à peine moins accidenté que les Montagnes de</w:t>
      </w:r>
      <w:r>
        <w:t xml:space="preserve"> </w:t>
      </w:r>
      <w:r>
        <w:t xml:space="preserve">l’Ombre et comporte de nombreux vallons sombres, des versants</w:t>
      </w:r>
      <w:r>
        <w:t xml:space="preserve"> </w:t>
      </w:r>
      <w:r>
        <w:t xml:space="preserve">déchiquetés et des pitons rocheux. Les éboulis instables rendent</w:t>
      </w:r>
      <w:r>
        <w:t xml:space="preserve"> </w:t>
      </w:r>
      <w:r>
        <w:t xml:space="preserve">périlleuse l’ascension jusqu’au sommet d’une crête.</w:t>
      </w:r>
    </w:p>
    <w:p>
      <w:pPr>
        <w:pStyle w:val="Corpsdetexte"/>
      </w:pPr>
      <w:r>
        <w:t xml:space="preserve">Une unique rivière traverse la région. L’</w:t>
      </w:r>
      <w:r>
        <w:rPr>
          <w:iCs/>
          <w:i/>
        </w:rPr>
        <w:t xml:space="preserve">Ithilduin</w:t>
      </w:r>
      <w:r>
        <w:t xml:space="preserve"> </w:t>
      </w:r>
      <w:r>
        <w:t xml:space="preserve">(S.</w:t>
      </w:r>
      <w:r>
        <w:t xml:space="preserve"> </w:t>
      </w:r>
      <w:r>
        <w:t xml:space="preserve">« Rivière de la Lune ») prend naissance sur les versants occidentaux de</w:t>
      </w:r>
      <w:r>
        <w:t xml:space="preserve"> </w:t>
      </w:r>
      <w:r>
        <w:t xml:space="preserve">l’Ephel Dúath, accumulant la force des ruisseaux de montagne tandis</w:t>
      </w:r>
      <w:r>
        <w:t xml:space="preserve"> </w:t>
      </w:r>
      <w:r>
        <w:t xml:space="preserve">qu’elle creuse une profonde gorge. Elle s’écoule alors entre les bras</w:t>
      </w:r>
      <w:r>
        <w:t xml:space="preserve"> </w:t>
      </w:r>
      <w:r>
        <w:t xml:space="preserve">ouverts des montagnes de l’</w:t>
      </w:r>
      <w:r>
        <w:rPr>
          <w:iCs/>
          <w:i/>
        </w:rPr>
        <w:t xml:space="preserve">Imlad Ithil</w:t>
      </w:r>
      <w:r>
        <w:t xml:space="preserve"> </w:t>
      </w:r>
      <w:r>
        <w:t xml:space="preserve">(S. « Vallée de la</w:t>
      </w:r>
      <w:r>
        <w:t xml:space="preserve"> </w:t>
      </w:r>
      <w:r>
        <w:t xml:space="preserve">Lune ») longue de 22,5 km, et coupe l’Ithilien en deux provinces, celle</w:t>
      </w:r>
      <w:r>
        <w:t xml:space="preserve"> </w:t>
      </w:r>
      <w:r>
        <w:t xml:space="preserve">du Nord et celle du Sud. La rivière coule encore sur 32 km, jusqu’à</w:t>
      </w:r>
      <w:r>
        <w:t xml:space="preserve"> </w:t>
      </w:r>
      <w:r>
        <w:t xml:space="preserve">rejoindre l’Anduin sous Osgiliath, au nord de l’</w:t>
      </w:r>
      <w:r>
        <w:rPr>
          <w:iCs/>
          <w:i/>
        </w:rPr>
        <w:t xml:space="preserve">Emyn Arnen</w:t>
      </w:r>
      <w:r>
        <w:t xml:space="preserve"> </w:t>
      </w:r>
      <w:r>
        <w:t xml:space="preserve">(S.</w:t>
      </w:r>
      <w:r>
        <w:t xml:space="preserve"> </w:t>
      </w:r>
      <w:r>
        <w:t xml:space="preserve">« Collines Royales »). Bien que l’Ithilien soit longue de 56 km et</w:t>
      </w:r>
      <w:r>
        <w:t xml:space="preserve"> </w:t>
      </w:r>
      <w:r>
        <w:t xml:space="preserve">qu’elle soit étroite, ses rives escarpées et ses eaux au cours puissant</w:t>
      </w:r>
      <w:r>
        <w:t xml:space="preserve"> </w:t>
      </w:r>
      <w:r>
        <w:t xml:space="preserve">la rendent difficile à traverser à gué. De nombreux cours d’eau plus</w:t>
      </w:r>
      <w:r>
        <w:t xml:space="preserve"> </w:t>
      </w:r>
      <w:r>
        <w:t xml:space="preserve">petits dévalent le versant occidental, plus doux, de l’Ephel Dúath vers</w:t>
      </w:r>
      <w:r>
        <w:t xml:space="preserve"> </w:t>
      </w:r>
      <w:r>
        <w:t xml:space="preserve">l’Ithilien, formant une multitude de petits lacs et étangs ; à l’opposé,</w:t>
      </w:r>
      <w:r>
        <w:t xml:space="preserve"> </w:t>
      </w:r>
      <w:r>
        <w:t xml:space="preserve">sur le versant oriental des montagnes, les cours d’eau sont rares et</w:t>
      </w:r>
      <w:r>
        <w:t xml:space="preserve"> </w:t>
      </w:r>
      <w:r>
        <w:t xml:space="preserve">précieux. On peut trouver d’occasionnels ruisseaux dans le Morgai, qui</w:t>
      </w:r>
      <w:r>
        <w:t xml:space="preserve"> </w:t>
      </w:r>
      <w:r>
        <w:t xml:space="preserve">forment des étangs sombres et stagnants dans les vallons, et, par</w:t>
      </w:r>
      <w:r>
        <w:t xml:space="preserve"> </w:t>
      </w:r>
      <w:r>
        <w:t xml:space="preserve">moment, un filet d’eau qui s’écoule d’une crevasse transversale dans les</w:t>
      </w:r>
      <w:r>
        <w:t xml:space="preserve"> </w:t>
      </w:r>
      <w:r>
        <w:t xml:space="preserve">parois orientales de la montagne. Le précipice entre l’Ephel Dúath et le</w:t>
      </w:r>
      <w:r>
        <w:t xml:space="preserve"> </w:t>
      </w:r>
      <w:r>
        <w:t xml:space="preserve">Morgai renferme le lit d’un ruisseau, se dirigeant vers le sud, à sec</w:t>
      </w:r>
      <w:r>
        <w:t xml:space="preserve"> </w:t>
      </w:r>
      <w:r>
        <w:t xml:space="preserve">durant la plus grande partie de l’année ; le versant du précipice</w:t>
      </w:r>
      <w:r>
        <w:t xml:space="preserve"> </w:t>
      </w:r>
      <w:r>
        <w:t xml:space="preserve">remonte en pente douce vers le nord. Au-delà du Morgai, le plateau de</w:t>
      </w:r>
      <w:r>
        <w:t xml:space="preserve"> </w:t>
      </w:r>
      <w:r>
        <w:t xml:space="preserve">Gorgoroth est complètement dépourvu d’eau.</w:t>
      </w:r>
    </w:p>
    <w:p>
      <w:pPr>
        <w:pStyle w:val="Corpsdetexte"/>
      </w:pPr>
      <w:r>
        <w:t xml:space="preserve">Les cendres volcaniques donnent en général naissance à des terres</w:t>
      </w:r>
      <w:r>
        <w:t xml:space="preserve"> </w:t>
      </w:r>
      <w:r>
        <w:t xml:space="preserve">fertiles. Ici, cependant, les bienfaits de la nature ont été accaparés</w:t>
      </w:r>
      <w:r>
        <w:t xml:space="preserve"> </w:t>
      </w:r>
      <w:r>
        <w:t xml:space="preserve">par un versant. Grâce à la douceur de la pente occidentale de l’Ephel</w:t>
      </w:r>
      <w:r>
        <w:t xml:space="preserve"> </w:t>
      </w:r>
      <w:r>
        <w:t xml:space="preserve">Dúath, l’érosion a déposé un riche tapis de terre sur les collines de</w:t>
      </w:r>
      <w:r>
        <w:t xml:space="preserve"> </w:t>
      </w:r>
      <w:r>
        <w:t xml:space="preserve">l’Ithilien, particulièrement dans sa partie nord. Parce que les</w:t>
      </w:r>
      <w:r>
        <w:t xml:space="preserve"> </w:t>
      </w:r>
      <w:r>
        <w:t xml:space="preserve">conditions géographiques ont empêché l’apparition d’un tel phénomène</w:t>
      </w:r>
      <w:r>
        <w:t xml:space="preserve"> </w:t>
      </w:r>
      <w:r>
        <w:t xml:space="preserve">dans l’est, le sol du Mordor est peu épais et pauvre, d’une consistance</w:t>
      </w:r>
      <w:r>
        <w:t xml:space="preserve"> </w:t>
      </w:r>
      <w:r>
        <w:t xml:space="preserve">sablonneuse et manquant d’éléments nourriciers. Dans les régions les</w:t>
      </w:r>
      <w:r>
        <w:t xml:space="preserve"> </w:t>
      </w:r>
      <w:r>
        <w:t xml:space="preserve">plus hautes du Morgai et dans le Gorgoroth, la roche mère est apparente,</w:t>
      </w:r>
      <w:r>
        <w:t xml:space="preserve"> </w:t>
      </w:r>
      <w:r>
        <w:t xml:space="preserve">et rien ne peut pousser.</w:t>
      </w:r>
    </w:p>
    <w:bookmarkEnd w:id="27"/>
    <w:bookmarkStart w:id="31" w:name="climat"/>
    <w:p>
      <w:pPr>
        <w:pStyle w:val="Titre3"/>
      </w:pPr>
      <w:r>
        <w:t xml:space="preserve">Climat</w:t>
      </w:r>
    </w:p>
    <w:p>
      <w:pPr>
        <w:pStyle w:val="FirstParagraph"/>
      </w:pPr>
      <w:r>
        <w:t xml:space="preserve">Les conditions climatiques régnant sur les versants Est et Ouest de</w:t>
      </w:r>
      <w:r>
        <w:t xml:space="preserve"> </w:t>
      </w:r>
      <w:r>
        <w:t xml:space="preserve">l’Ephel Dúath sont en perpétuelle opposition. Les vents du sud-ouest,</w:t>
      </w:r>
      <w:r>
        <w:t xml:space="preserve"> </w:t>
      </w:r>
      <w:r>
        <w:t xml:space="preserve">qui sont dominants, amènent régulièrement des nuages lourds de pluie</w:t>
      </w:r>
      <w:r>
        <w:t xml:space="preserve"> </w:t>
      </w:r>
      <w:r>
        <w:t xml:space="preserve">depuis la mer, mais les montagnes agissent comme une barrière</w:t>
      </w:r>
      <w:r>
        <w:t xml:space="preserve"> </w:t>
      </w:r>
      <w:r>
        <w:t xml:space="preserve">climatique, faisant se déverser toutes les précipitations sur la fertile</w:t>
      </w:r>
      <w:r>
        <w:t xml:space="preserve"> </w:t>
      </w:r>
      <w:r>
        <w:t xml:space="preserve">Ithilien. Lorsque la pluie atteint la frontière du Mordor, les rigoles</w:t>
      </w:r>
      <w:r>
        <w:t xml:space="preserve"> </w:t>
      </w:r>
      <w:r>
        <w:t xml:space="preserve">ordinairement à sec du Morgai et le précipice en contrebas subissent une</w:t>
      </w:r>
      <w:r>
        <w:t xml:space="preserve"> </w:t>
      </w:r>
      <w:r>
        <w:t xml:space="preserve">inondation instantanée, un processus plus destructeur que bénéfique pour</w:t>
      </w:r>
      <w:r>
        <w:t xml:space="preserve"> </w:t>
      </w:r>
      <w:r>
        <w:t xml:space="preserve">la faible couche de terre, et dangereux pour quiconque est pris dans les</w:t>
      </w:r>
      <w:r>
        <w:t xml:space="preserve"> </w:t>
      </w:r>
      <w:r>
        <w:t xml:space="preserve">régions les plus basses. Tandis que l’Ithilien bénéficie de plus d’un</w:t>
      </w:r>
      <w:r>
        <w:t xml:space="preserve"> </w:t>
      </w:r>
      <w:r>
        <w:t xml:space="preserve">mètre de précipitations annuelles, les régions du Mordor bordant le</w:t>
      </w:r>
      <w:r>
        <w:t xml:space="preserve"> </w:t>
      </w:r>
      <w:r>
        <w:t xml:space="preserve">plateau de Gorgoroth n’en reçoivent pas plus de 17,5 cm par an. La pluie</w:t>
      </w:r>
      <w:r>
        <w:t xml:space="preserve"> </w:t>
      </w:r>
      <w:r>
        <w:t xml:space="preserve">tombe en moyenne un jour sur trois sur l’Ithilien, alors que dans le</w:t>
      </w:r>
      <w:r>
        <w:t xml:space="preserve"> </w:t>
      </w:r>
      <w:r>
        <w:t xml:space="preserve">Mordor ce n’est seulement qu’un jour sur dix.</w:t>
      </w:r>
    </w:p>
    <w:p>
      <w:pPr>
        <w:pStyle w:val="Corpsdetexte"/>
      </w:pPr>
      <w:r>
        <w:t xml:space="preserve">En Ithilien, les saisons offrent les conditions les plus délicieuses</w:t>
      </w:r>
      <w:r>
        <w:t xml:space="preserve"> </w:t>
      </w:r>
      <w:r>
        <w:t xml:space="preserve">: des hivers tempérés, des étés chauds, mais sans excès, et l’habitude</w:t>
      </w:r>
      <w:r>
        <w:t xml:space="preserve"> </w:t>
      </w:r>
      <w:r>
        <w:t xml:space="preserve">est aux printemps et automnes se prolongeant. (Un printemps en Ithilien</w:t>
      </w:r>
      <w:r>
        <w:t xml:space="preserve"> </w:t>
      </w:r>
      <w:r>
        <w:t xml:space="preserve">est une expérience à savourer !). Juste au-delà des montagnes, la région</w:t>
      </w:r>
      <w:r>
        <w:t xml:space="preserve"> </w:t>
      </w:r>
      <w:r>
        <w:t xml:space="preserve">la plus au nord du Mordor est un désert aride, à peine chaud en été et</w:t>
      </w:r>
      <w:r>
        <w:t xml:space="preserve"> </w:t>
      </w:r>
      <w:r>
        <w:t xml:space="preserve">cruellement froid l’hiver. Bien que le nord du Mordor partage la même</w:t>
      </w:r>
      <w:r>
        <w:t xml:space="preserve"> </w:t>
      </w:r>
      <w:r>
        <w:t xml:space="preserve">latitude que l’Ithilien, ce contraste étonnant provient de l’altitude</w:t>
      </w:r>
      <w:r>
        <w:t xml:space="preserve"> </w:t>
      </w:r>
      <w:r>
        <w:t xml:space="preserve">plus élevée du plateau de Gorgoroth, de l’absence de l’effet modérateur</w:t>
      </w:r>
      <w:r>
        <w:t xml:space="preserve"> </w:t>
      </w:r>
      <w:r>
        <w:t xml:space="preserve">de la moindre masse d’eau et de réchauffement aussi bien que du</w:t>
      </w:r>
      <w:r>
        <w:t xml:space="preserve"> </w:t>
      </w:r>
      <w:r>
        <w:t xml:space="preserve">refroidissement rapide du sol sec du Mordor et de ses roches à nu. Des</w:t>
      </w:r>
      <w:r>
        <w:t xml:space="preserve"> </w:t>
      </w:r>
      <w:r>
        <w:t xml:space="preserve">températures extrêmes se rencontrent, dans le Mordor, aussi bien le jour</w:t>
      </w:r>
      <w:r>
        <w:t xml:space="preserve"> </w:t>
      </w:r>
      <w:r>
        <w:t xml:space="preserve">que la nuit avec une variation courante de 22’ C ou plus. (Il est</w:t>
      </w:r>
      <w:r>
        <w:t xml:space="preserve"> </w:t>
      </w:r>
      <w:r>
        <w:t xml:space="preserve">conseillé aux voyageurs d’emporter avec eux des vêtements adaptés à</w:t>
      </w:r>
      <w:r>
        <w:t xml:space="preserve"> </w:t>
      </w:r>
      <w:r>
        <w:t xml:space="preserve">diverses saisons). Plus haut dans l’Ephel Dúath on doit, bien</w:t>
      </w:r>
      <w:r>
        <w:t xml:space="preserve"> </w:t>
      </w:r>
      <w:r>
        <w:t xml:space="preserve">évidemment, s’attendre à des températures plus basses, une baisse</w:t>
      </w:r>
      <w:r>
        <w:t xml:space="preserve"> </w:t>
      </w:r>
      <w:r>
        <w:t xml:space="preserve">d’environ 2 degrés tous les 300 m d’élévation.</w:t>
      </w:r>
    </w:p>
    <w:p>
      <w:pPr>
        <w:pStyle w:val="Corpsdetexte"/>
      </w:pPr>
      <w:r>
        <w:t xml:space="preserve">L’Ithilien bénéficie de déplacements d’air réguliers, dus aux vents</w:t>
      </w:r>
      <w:r>
        <w:t xml:space="preserve"> </w:t>
      </w:r>
      <w:r>
        <w:t xml:space="preserve">dominants venant de la mer et aux courants nés des échauffements et des</w:t>
      </w:r>
      <w:r>
        <w:t xml:space="preserve"> </w:t>
      </w:r>
      <w:r>
        <w:t xml:space="preserve">refroidissements de l’Anduin. La circulation de l’air dans le Mordor est</w:t>
      </w:r>
      <w:r>
        <w:t xml:space="preserve"> </w:t>
      </w:r>
      <w:r>
        <w:t xml:space="preserve">plus restreinte, en grande partie à cause des montagnes qui le bordent</w:t>
      </w:r>
      <w:r>
        <w:t xml:space="preserve"> </w:t>
      </w:r>
      <w:r>
        <w:t xml:space="preserve">sur trois côtés. A cause de l’absence d’humidité, l’air est</w:t>
      </w:r>
      <w:r>
        <w:t xml:space="preserve"> </w:t>
      </w:r>
      <w:r>
        <w:t xml:space="preserve">particulièrement sec, laissant dans la gorge une certaine amertume et un</w:t>
      </w:r>
      <w:r>
        <w:t xml:space="preserve"> </w:t>
      </w:r>
      <w:r>
        <w:t xml:space="preserve">goût âcre.</w:t>
      </w:r>
    </w:p>
    <w:p>
      <w:pPr>
        <w:pStyle w:val="Figure"/>
      </w:pPr>
      <w:r>
        <w:drawing>
          <wp:inline>
            <wp:extent cx="5943600" cy="2712965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07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296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* Probabilité de précipitation par jour. Le type de précipitation</w:t>
      </w:r>
      <w:r>
        <w:t xml:space="preserve"> </w:t>
      </w:r>
      <w:r>
        <w:t xml:space="preserve">dépend de la température de la journée, calculée par le MJ chaque matin.</w:t>
      </w:r>
      <w:r>
        <w:t xml:space="preserve"> </w:t>
      </w:r>
      <w:r>
        <w:t xml:space="preserve">Partez simplement de la fourchette mensuelle de températures et lancez</w:t>
      </w:r>
      <w:r>
        <w:t xml:space="preserve"> </w:t>
      </w:r>
      <w:r>
        <w:t xml:space="preserve">les dés pour connaître la température exacte ; par exemple, un résultat</w:t>
      </w:r>
      <w:r>
        <w:t xml:space="preserve"> </w:t>
      </w:r>
      <w:r>
        <w:t xml:space="preserve">de 75 voudra dire que la température est de 13° si le mois est marqué</w:t>
      </w:r>
      <w:r>
        <w:t xml:space="preserve"> </w:t>
      </w:r>
      <w:r>
        <w:t xml:space="preserve">par une différence de 12° entre 4° et 16° : 13° correspondant aux</w:t>
      </w:r>
      <w:r>
        <w:t xml:space="preserve"> </w:t>
      </w:r>
      <w:r>
        <w:t xml:space="preserve">trois-quarts (75%) de la fourchette. Les précipitations suivant la</w:t>
      </w:r>
      <w:r>
        <w:t xml:space="preserve"> </w:t>
      </w:r>
      <w:r>
        <w:t xml:space="preserve">température sont : neige - en dessous de 0° ; grésil à 0° ; pluie -</w:t>
      </w:r>
      <w:r>
        <w:t xml:space="preserve"> </w:t>
      </w:r>
      <w:r>
        <w:t xml:space="preserve">au-dessus de 0’. Si la température indique de la neige, lancez les dés à</w:t>
      </w:r>
      <w:r>
        <w:t xml:space="preserve"> </w:t>
      </w:r>
      <w:r>
        <w:t xml:space="preserve">nouveau ; un résultat de 01 = grêle ; 02.05 une tempête de glace. Si la</w:t>
      </w:r>
      <w:r>
        <w:t xml:space="preserve"> </w:t>
      </w:r>
      <w:r>
        <w:t xml:space="preserve">température indique de la pluie, lancez les dés à nouveau : un résultat</w:t>
      </w:r>
      <w:r>
        <w:t xml:space="preserve"> </w:t>
      </w:r>
      <w:r>
        <w:t xml:space="preserve">de 01.05 signifie des orages.</w:t>
      </w:r>
    </w:p>
    <w:p>
      <w:pPr>
        <w:pStyle w:val="Corpsdetexte"/>
      </w:pPr>
      <w:r>
        <w:t xml:space="preserve">Les échauffements et les refroidissements de l’Ephel Dúath donnent</w:t>
      </w:r>
      <w:r>
        <w:t xml:space="preserve"> </w:t>
      </w:r>
      <w:r>
        <w:t xml:space="preserve">naissance dans la journée à des courants ascendants et la nuit à des</w:t>
      </w:r>
      <w:r>
        <w:t xml:space="preserve"> </w:t>
      </w:r>
      <w:r>
        <w:t xml:space="preserve">courants descendants d’une force effroyable ; le voyageur peut craindre</w:t>
      </w:r>
      <w:r>
        <w:t xml:space="preserve"> </w:t>
      </w:r>
      <w:r>
        <w:t xml:space="preserve">d’être précipité au bas de la montagne lors de son ascension et ferait</w:t>
      </w:r>
      <w:r>
        <w:t xml:space="preserve"> </w:t>
      </w:r>
      <w:r>
        <w:t xml:space="preserve">bien d’assurer ses prises. Fort heureusement l’Orodruin (Montagne du</w:t>
      </w:r>
      <w:r>
        <w:t xml:space="preserve"> </w:t>
      </w:r>
      <w:r>
        <w:t xml:space="preserve">Destin) est en général en repos en cet ère, car la fumée nauséabonde de</w:t>
      </w:r>
      <w:r>
        <w:t xml:space="preserve"> </w:t>
      </w:r>
      <w:r>
        <w:t xml:space="preserve">ce volcan au centre du Gorgoroth masque la lumière du jour et empoisonne</w:t>
      </w:r>
      <w:r>
        <w:t xml:space="preserve"> </w:t>
      </w:r>
      <w:r>
        <w:t xml:space="preserve">l’atmosphère.</w:t>
      </w:r>
    </w:p>
    <w:bookmarkEnd w:id="31"/>
    <w:bookmarkStart w:id="32" w:name="routes-et-cols"/>
    <w:p>
      <w:pPr>
        <w:pStyle w:val="Titre3"/>
      </w:pPr>
      <w:r>
        <w:t xml:space="preserve">Routes et cols</w:t>
      </w:r>
    </w:p>
    <w:p>
      <w:pPr>
        <w:pStyle w:val="FirstParagraph"/>
      </w:pPr>
      <w:r>
        <w:t xml:space="preserve">Différentes voies de communication se croisent dans cette région,</w:t>
      </w:r>
      <w:r>
        <w:t xml:space="preserve"> </w:t>
      </w:r>
      <w:r>
        <w:t xml:space="preserve">mettant à profit les chemins tracés par la nature. À la Croisée des</w:t>
      </w:r>
      <w:r>
        <w:t xml:space="preserve"> </w:t>
      </w:r>
      <w:r>
        <w:t xml:space="preserve">Chemins, une ancienne jonction de routes, juste un peu à l’ouest d’Imlad</w:t>
      </w:r>
      <w:r>
        <w:t xml:space="preserve"> </w:t>
      </w:r>
      <w:r>
        <w:t xml:space="preserve">Ithil, à l’intérieur d’un cercle de très hauts arbres, le sentier se</w:t>
      </w:r>
      <w:r>
        <w:t xml:space="preserve"> </w:t>
      </w:r>
      <w:r>
        <w:t xml:space="preserve">termine en face d’une colossale statue en pierre d’un roi de Gondor sur</w:t>
      </w:r>
      <w:r>
        <w:t xml:space="preserve"> </w:t>
      </w:r>
      <w:r>
        <w:t xml:space="preserve">son trône. Courant vers le nord, sous les contreforts occidentaux de</w:t>
      </w:r>
      <w:r>
        <w:t xml:space="preserve"> </w:t>
      </w:r>
      <w:r>
        <w:t xml:space="preserve">l’Ephel Dúath, se déroule la Route Nord de l’Ithilien, une voie</w:t>
      </w:r>
      <w:r>
        <w:t xml:space="preserve"> </w:t>
      </w:r>
      <w:r>
        <w:t xml:space="preserve">rectiligne, traversant les collines grâce à des niveaux pavés de pierres</w:t>
      </w:r>
      <w:r>
        <w:t xml:space="preserve"> </w:t>
      </w:r>
      <w:r>
        <w:t xml:space="preserve">et franchissant les cours d’eau par des ponts en pierre arqués. Vers le</w:t>
      </w:r>
      <w:r>
        <w:t xml:space="preserve"> </w:t>
      </w:r>
      <w:r>
        <w:t xml:space="preserve">sud, part la Route du Harad, une très vieille grande route, servant au</w:t>
      </w:r>
      <w:r>
        <w:t xml:space="preserve"> </w:t>
      </w:r>
      <w:r>
        <w:t xml:space="preserve">trafic avec les déserts du sud. Vers l’ouest, la Route de l’Anduin</w:t>
      </w:r>
      <w:r>
        <w:t xml:space="preserve"> </w:t>
      </w:r>
      <w:r>
        <w:t xml:space="preserve">descend par la rive nord de l’Ithilduin vers la métropole en ruine</w:t>
      </w:r>
      <w:r>
        <w:t xml:space="preserve"> </w:t>
      </w:r>
      <w:r>
        <w:t xml:space="preserve">d’Osgiliath. Là, elle traverse le fleuve sur un pont en pierre aux</w:t>
      </w:r>
      <w:r>
        <w:t xml:space="preserve"> </w:t>
      </w:r>
      <w:r>
        <w:t xml:space="preserve">arches multiples, et continue vers Minas Anor, la nouvelle capitale du</w:t>
      </w:r>
      <w:r>
        <w:t xml:space="preserve"> </w:t>
      </w:r>
      <w:r>
        <w:t xml:space="preserve">Gondor. À l’est, la Route de l’Ithil monte vers Minas Ithil,</w:t>
      </w:r>
      <w:r>
        <w:t xml:space="preserve"> </w:t>
      </w:r>
      <w:r>
        <w:t xml:space="preserve">parallèlement à la berge nord de l’Ithilduin. Même en ces temps</w:t>
      </w:r>
      <w:r>
        <w:t xml:space="preserve"> </w:t>
      </w:r>
      <w:r>
        <w:t xml:space="preserve">troublés, le contrôle du Gondor sur l’Ithilduin reste ferme et toutes</w:t>
      </w:r>
      <w:r>
        <w:t xml:space="preserve"> </w:t>
      </w:r>
      <w:r>
        <w:t xml:space="preserve">ces routes sont bien entretenues, avec des bornes en pierre pour marquer</w:t>
      </w:r>
      <w:r>
        <w:t xml:space="preserve"> </w:t>
      </w:r>
      <w:r>
        <w:t xml:space="preserve">la progression du voyageur.</w:t>
      </w:r>
    </w:p>
    <w:p>
      <w:pPr>
        <w:pStyle w:val="Corpsdetexte"/>
      </w:pPr>
      <w:r>
        <w:t xml:space="preserve">Une fois que la route de l’est a contourné l’avancée nord des</w:t>
      </w:r>
      <w:r>
        <w:t xml:space="preserve"> </w:t>
      </w:r>
      <w:r>
        <w:t xml:space="preserve">montagnes, et est entrée en Imlad Ithil, elle commence à monter à pic et</w:t>
      </w:r>
      <w:r>
        <w:t xml:space="preserve"> </w:t>
      </w:r>
      <w:r>
        <w:t xml:space="preserve">passe sur la rive sud de l’Ithilduin par un pont de pierres blanches. De</w:t>
      </w:r>
      <w:r>
        <w:t xml:space="preserve"> </w:t>
      </w:r>
      <w:r>
        <w:t xml:space="preserve">là, la route serpente, en montant à travers des prairies fleuries,</w:t>
      </w:r>
      <w:r>
        <w:t xml:space="preserve"> </w:t>
      </w:r>
      <w:r>
        <w:t xml:space="preserve">jusqu’à la porte nord de Minas Ithil, qui est située sur une corniche</w:t>
      </w:r>
      <w:r>
        <w:t xml:space="preserve"> </w:t>
      </w:r>
      <w:r>
        <w:t xml:space="preserve">empierrée débordant environ de 8 km de l’avancée sud de la montagne sur</w:t>
      </w:r>
      <w:r>
        <w:t xml:space="preserve"> </w:t>
      </w:r>
      <w:r>
        <w:t xml:space="preserve">la vallée. Après Minas Ithil, la route continue encore pendant 15 km</w:t>
      </w:r>
      <w:r>
        <w:t xml:space="preserve"> </w:t>
      </w:r>
      <w:r>
        <w:t xml:space="preserve">jusqu’au fond de la vallée et rentre dans le col naturel creusé par le</w:t>
      </w:r>
      <w:r>
        <w:t xml:space="preserve"> </w:t>
      </w:r>
      <w:r>
        <w:t xml:space="preserve">cours de l’Ithilduin, Cirith Ithil.</w:t>
      </w:r>
    </w:p>
    <w:p>
      <w:pPr>
        <w:pStyle w:val="Corpsdetexte"/>
      </w:pPr>
      <w:r>
        <w:t xml:space="preserve">A l’intérieur du Mordor, juste à la sortie de Cirith Ithil, se trouve</w:t>
      </w:r>
      <w:r>
        <w:t xml:space="preserve"> </w:t>
      </w:r>
      <w:r>
        <w:t xml:space="preserve">un nœud routier complexe. La route en provenance de Minas Ithil franchit</w:t>
      </w:r>
      <w:r>
        <w:t xml:space="preserve"> </w:t>
      </w:r>
      <w:r>
        <w:t xml:space="preserve">le précipice avant le Morgai sur un puissant pont en pierre et continue</w:t>
      </w:r>
      <w:r>
        <w:t xml:space="preserve"> </w:t>
      </w:r>
      <w:r>
        <w:t xml:space="preserve">à travers une faille dans le Morgai jusqu’au plateau de Gorgoroth, d’où</w:t>
      </w:r>
      <w:r>
        <w:t xml:space="preserve"> </w:t>
      </w:r>
      <w:r>
        <w:t xml:space="preserve">la route de Sauron mène à la Montagne du Destin et à la Tour en ruine de</w:t>
      </w:r>
      <w:r>
        <w:t xml:space="preserve"> </w:t>
      </w:r>
      <w:r>
        <w:t xml:space="preserve">Barad-Dûr. Immédiatement avant ce pont de pierres, deux routes</w:t>
      </w:r>
      <w:r>
        <w:t xml:space="preserve"> </w:t>
      </w:r>
      <w:r>
        <w:t xml:space="preserve">convergent dans la même direction que la route principale. L’une monte</w:t>
      </w:r>
      <w:r>
        <w:t xml:space="preserve"> </w:t>
      </w:r>
      <w:r>
        <w:t xml:space="preserve">abruptement vers le nord à travers les contreforts orientaux de l’Ephel</w:t>
      </w:r>
      <w:r>
        <w:t xml:space="preserve"> </w:t>
      </w:r>
      <w:r>
        <w:t xml:space="preserve">Dúath, vers la Tour de Cirith Ungol. L’autre, un long escalier creusé</w:t>
      </w:r>
      <w:r>
        <w:t xml:space="preserve"> </w:t>
      </w:r>
      <w:r>
        <w:t xml:space="preserve">dans la roche, descend rapidement vers le fond du précipice et permet</w:t>
      </w:r>
      <w:r>
        <w:t xml:space="preserve"> </w:t>
      </w:r>
      <w:r>
        <w:t xml:space="preserve">ainsi d’emprunter une piste en terre battue qui mène vers le nord, le</w:t>
      </w:r>
      <w:r>
        <w:t xml:space="preserve"> </w:t>
      </w:r>
      <w:r>
        <w:t xml:space="preserve">long de la berge occidentale d’une rivière asséchée.</w:t>
      </w:r>
    </w:p>
    <w:p>
      <w:pPr>
        <w:pStyle w:val="Corpsdetexte"/>
      </w:pPr>
      <w:r>
        <w:t xml:space="preserve">Autrement il existe le col, le plus haut et le plus tortueux, de</w:t>
      </w:r>
      <w:r>
        <w:t xml:space="preserve"> </w:t>
      </w:r>
      <w:r>
        <w:t xml:space="preserve">Cirith Ungol (S. « Crevasse de l’Araignée »). Au point culminant, entre</w:t>
      </w:r>
      <w:r>
        <w:t xml:space="preserve"> </w:t>
      </w:r>
      <w:r>
        <w:t xml:space="preserve">l’Escalier Sinueux et la Crevasse, la passe est haute de plus de 1600 m,</w:t>
      </w:r>
      <w:r>
        <w:t xml:space="preserve"> </w:t>
      </w:r>
      <w:r>
        <w:t xml:space="preserve">plus élevée encore que la cime de la Montagne du Destin en Mordor.</w:t>
      </w:r>
    </w:p>
    <w:bookmarkEnd w:id="32"/>
    <w:bookmarkEnd w:id="33"/>
    <w:bookmarkStart w:id="37" w:name="plantes-et-animaux"/>
    <w:p>
      <w:pPr>
        <w:pStyle w:val="Titre2"/>
      </w:pPr>
      <w:r>
        <w:t xml:space="preserve">2.3 Plantes et animaux</w:t>
      </w:r>
    </w:p>
    <w:bookmarkStart w:id="34" w:name="flore"/>
    <w:p>
      <w:pPr>
        <w:pStyle w:val="Titre3"/>
      </w:pPr>
      <w:r>
        <w:t xml:space="preserve">Flore</w:t>
      </w:r>
    </w:p>
    <w:p>
      <w:pPr>
        <w:pStyle w:val="FirstParagraph"/>
      </w:pPr>
      <w:r>
        <w:t xml:space="preserve">L’Ithilien du Nord mérite son surnom de « Jardin du Gondor ». Arbres,</w:t>
      </w:r>
      <w:r>
        <w:t xml:space="preserve"> </w:t>
      </w:r>
      <w:r>
        <w:t xml:space="preserve">arbustes et plantes remarquables prospèrent ici dans la plus grande</w:t>
      </w:r>
      <w:r>
        <w:t xml:space="preserve"> </w:t>
      </w:r>
      <w:r>
        <w:t xml:space="preserve">variété, grâce à un sol riche et bien drainé. Une foret composée d’un</w:t>
      </w:r>
      <w:r>
        <w:t xml:space="preserve"> </w:t>
      </w:r>
      <w:r>
        <w:t xml:space="preserve">mélange d’arbres à feuilles caduques et de conifères, essentiellement</w:t>
      </w:r>
      <w:r>
        <w:t xml:space="preserve"> </w:t>
      </w:r>
      <w:r>
        <w:t xml:space="preserve">des sapins, des cèdres et des cyprès, s’étend entre les plus basses</w:t>
      </w:r>
      <w:r>
        <w:t xml:space="preserve"> </w:t>
      </w:r>
      <w:r>
        <w:t xml:space="preserve">pentes de l’Ephel Dúath et le cours de l’Anduin. A l’approche de la</w:t>
      </w:r>
      <w:r>
        <w:t xml:space="preserve"> </w:t>
      </w:r>
      <w:r>
        <w:t xml:space="preserve">lisière sud de la forêt, sur chaque rive de l’Ithilduin, les arbres</w:t>
      </w:r>
      <w:r>
        <w:t xml:space="preserve"> </w:t>
      </w:r>
      <w:r>
        <w:t xml:space="preserve">deviennent plus grands et plus dispersés : hauts chênes-verts, mélèzes,</w:t>
      </w:r>
      <w:r>
        <w:t xml:space="preserve"> </w:t>
      </w:r>
      <w:r>
        <w:t xml:space="preserve">frênes et chênes prédominent. Des clairières et des prairies herbeuses</w:t>
      </w:r>
      <w:r>
        <w:t xml:space="preserve"> </w:t>
      </w:r>
      <w:r>
        <w:t xml:space="preserve">se trouvent disséminées, de-ci, de-là, dans la forêt, décorées de</w:t>
      </w:r>
      <w:r>
        <w:t xml:space="preserve"> </w:t>
      </w:r>
      <w:r>
        <w:t xml:space="preserve">buissons, chargés de baies, et d’une débauche de plantes fleuries. Des</w:t>
      </w:r>
      <w:r>
        <w:t xml:space="preserve"> </w:t>
      </w:r>
      <w:r>
        <w:t xml:space="preserve">mousses offrent un lit naturel sur les berges d’étangs ombragés.</w:t>
      </w:r>
      <w:r>
        <w:t xml:space="preserve"> </w:t>
      </w:r>
      <w:r>
        <w:t xml:space="preserve">L’Ithilien du Nord est un paradis pour un herboriste, où les senteurs</w:t>
      </w:r>
      <w:r>
        <w:t xml:space="preserve"> </w:t>
      </w:r>
      <w:r>
        <w:t xml:space="preserve">douces et âcres de plus d’une centaine d’espèces parfument l’air et</w:t>
      </w:r>
      <w:r>
        <w:t xml:space="preserve"> </w:t>
      </w:r>
      <w:r>
        <w:t xml:space="preserve">calment le cœur, entouré de « la beauté des dryades échevelées ». Nombre</w:t>
      </w:r>
      <w:r>
        <w:t xml:space="preserve"> </w:t>
      </w:r>
      <w:r>
        <w:t xml:space="preserve">d’herbes sont originaires de cette région, mais d’autres ont été</w:t>
      </w:r>
      <w:r>
        <w:t xml:space="preserve"> </w:t>
      </w:r>
      <w:r>
        <w:t xml:space="preserve">plantées ici par les Dúnedain du Gondor, qui les avaient ramenées de</w:t>
      </w:r>
      <w:r>
        <w:t xml:space="preserve"> </w:t>
      </w:r>
      <w:r>
        <w:t xml:space="preserve">Núménor ou d’autres régions des Terres du Milieu. Si quelqu’un se trouve</w:t>
      </w:r>
      <w:r>
        <w:t xml:space="preserve"> </w:t>
      </w:r>
      <w:r>
        <w:t xml:space="preserve">être malade ou blessé, il ne fait aucun doute que le remède est à portée</w:t>
      </w:r>
      <w:r>
        <w:t xml:space="preserve"> </w:t>
      </w:r>
      <w:r>
        <w:t xml:space="preserve">de la main.</w:t>
      </w:r>
    </w:p>
    <w:p>
      <w:pPr>
        <w:pStyle w:val="Corpsdetexte"/>
      </w:pPr>
      <w:r>
        <w:t xml:space="preserve">Au-delà des berges de l’Ithilduin et des pentes de l’Emyn Armen, on</w:t>
      </w:r>
      <w:r>
        <w:t xml:space="preserve"> </w:t>
      </w:r>
      <w:r>
        <w:t xml:space="preserve">trouve une région agricole et pastorale. De la bruyère et des bois</w:t>
      </w:r>
      <w:r>
        <w:t xml:space="preserve"> </w:t>
      </w:r>
      <w:r>
        <w:t xml:space="preserve">clairsemés délimitent la frontière avec les grandes étendues ondulantes</w:t>
      </w:r>
      <w:r>
        <w:t xml:space="preserve"> </w:t>
      </w:r>
      <w:r>
        <w:t xml:space="preserve">de l’Ithilien du Sud.</w:t>
      </w:r>
    </w:p>
    <w:p>
      <w:pPr>
        <w:pStyle w:val="Corpsdetexte"/>
      </w:pPr>
      <w:r>
        <w:t xml:space="preserve">Ce qui existe de vivant dans les vallons du Morgai est</w:t>
      </w:r>
      <w:r>
        <w:t xml:space="preserve"> </w:t>
      </w:r>
      <w:r>
        <w:t xml:space="preserve">continuellement engagé dans un âpre combat pour survivre. Des arbres</w:t>
      </w:r>
      <w:r>
        <w:t xml:space="preserve"> </w:t>
      </w:r>
      <w:r>
        <w:t xml:space="preserve">chétifs et rabougris, des touffes grossières d’herbe grise et une mousse</w:t>
      </w:r>
      <w:r>
        <w:t xml:space="preserve"> </w:t>
      </w:r>
      <w:r>
        <w:t xml:space="preserve">desséchée survivent dans cette région exposée aux vents, apparemment</w:t>
      </w:r>
      <w:r>
        <w:t xml:space="preserve"> </w:t>
      </w:r>
      <w:r>
        <w:t xml:space="preserve">hantée. Les plus courants sont les buissons épineux à l’ordonnance</w:t>
      </w:r>
      <w:r>
        <w:t xml:space="preserve"> </w:t>
      </w:r>
      <w:r>
        <w:t xml:space="preserve">inextricable, qui retiennent précieusement l’eau et les éléments</w:t>
      </w:r>
      <w:r>
        <w:t xml:space="preserve"> </w:t>
      </w:r>
      <w:r>
        <w:t xml:space="preserve">nutritifs. Ces buissons fleurissent pendant le bref printemps, apportant</w:t>
      </w:r>
      <w:r>
        <w:t xml:space="preserve"> </w:t>
      </w:r>
      <w:r>
        <w:t xml:space="preserve">une lueur de beauté dans la désolation du Mordor, au détriment des</w:t>
      </w:r>
      <w:r>
        <w:t xml:space="preserve"> </w:t>
      </w:r>
      <w:r>
        <w:t xml:space="preserve">autres formes de végétation des alentours, qu’ils étouffent. Mais même</w:t>
      </w:r>
      <w:r>
        <w:t xml:space="preserve"> </w:t>
      </w:r>
      <w:r>
        <w:t xml:space="preserve">la région aride du Morgai retient l’attention en comparaison avec</w:t>
      </w:r>
      <w:r>
        <w:t xml:space="preserve"> </w:t>
      </w:r>
      <w:r>
        <w:t xml:space="preserve">l’épouvantable vide du plateau de Gorgoroth, qui est dépourvu de toute</w:t>
      </w:r>
      <w:r>
        <w:t xml:space="preserve"> </w:t>
      </w:r>
      <w:r>
        <w:t xml:space="preserve">végétation, même de lichens.</w:t>
      </w:r>
    </w:p>
    <w:bookmarkEnd w:id="34"/>
    <w:bookmarkStart w:id="36" w:name="faune"/>
    <w:p>
      <w:pPr>
        <w:pStyle w:val="Titre3"/>
      </w:pPr>
      <w:r>
        <w:t xml:space="preserve">Faune</w:t>
      </w:r>
    </w:p>
    <w:p>
      <w:pPr>
        <w:pStyle w:val="FirstParagraph"/>
      </w:pPr>
      <w:r>
        <w:t xml:space="preserve">L’abondante végétation de l’Ithilien permet une grande population</w:t>
      </w:r>
      <w:r>
        <w:t xml:space="preserve"> </w:t>
      </w:r>
      <w:r>
        <w:t xml:space="preserve">animale. Les petits herbivores et carnivores, tels les lapins, les</w:t>
      </w:r>
      <w:r>
        <w:t xml:space="preserve"> </w:t>
      </w:r>
      <w:r>
        <w:t xml:space="preserve">renards, les belettes, etc. prévalent. Les poissons sont abondants dans</w:t>
      </w:r>
      <w:r>
        <w:t xml:space="preserve"> </w:t>
      </w:r>
      <w:r>
        <w:t xml:space="preserve">les cours d’eau et les lacs. Des douzaines d’espèces d’oiseaux nichent</w:t>
      </w:r>
      <w:r>
        <w:t xml:space="preserve"> </w:t>
      </w:r>
      <w:r>
        <w:t xml:space="preserve">dans les arbres et le long des berges des cours d’eau de l’Ithilien du</w:t>
      </w:r>
      <w:r>
        <w:t xml:space="preserve"> </w:t>
      </w:r>
      <w:r>
        <w:t xml:space="preserve">Nord. Plus au sud, de plus petits oiseaux servent de proies à de grands</w:t>
      </w:r>
      <w:r>
        <w:t xml:space="preserve"> </w:t>
      </w:r>
      <w:r>
        <w:t xml:space="preserve">prédateurs aériens, comme les aigles ou les faucons, qui tournent très</w:t>
      </w:r>
      <w:r>
        <w:t xml:space="preserve"> </w:t>
      </w:r>
      <w:r>
        <w:t xml:space="preserve">haut au-dessus des plaines en quête de nourriture. Des cervidés et des</w:t>
      </w:r>
      <w:r>
        <w:t xml:space="preserve"> </w:t>
      </w:r>
      <w:r>
        <w:t xml:space="preserve">sangliers vivent dans les forêts de l’Ithilien du Nord, offrant un</w:t>
      </w:r>
      <w:r>
        <w:t xml:space="preserve"> </w:t>
      </w:r>
      <w:r>
        <w:t xml:space="preserve">gibier de bonne qualité aux chasseurs. A vrai dire, les hommes sont les</w:t>
      </w:r>
      <w:r>
        <w:t xml:space="preserve"> </w:t>
      </w:r>
      <w:r>
        <w:t xml:space="preserve">seuls chasseurs à grande échelle, et ils ont exterminé le peu de grands</w:t>
      </w:r>
      <w:r>
        <w:t xml:space="preserve"> </w:t>
      </w:r>
      <w:r>
        <w:t xml:space="preserve">carnivores gui y vivaient. Ainsi, l’Ithilien du Nord est devenu une</w:t>
      </w:r>
      <w:r>
        <w:t xml:space="preserve"> </w:t>
      </w:r>
      <w:r>
        <w:t xml:space="preserve">sorte de réserve de chasse, bien approvisionnée.</w:t>
      </w:r>
    </w:p>
    <w:p>
      <w:pPr>
        <w:pStyle w:val="Corpsdetexte"/>
      </w:pPr>
      <w:r>
        <w:t xml:space="preserve">Peu d’animaux indigènes habitent la région en bordure nord-ouest du</w:t>
      </w:r>
      <w:r>
        <w:t xml:space="preserve"> </w:t>
      </w:r>
      <w:r>
        <w:t xml:space="preserve">Mordor, en raison de la rareté de la végétation. Des insectes, comme des</w:t>
      </w:r>
      <w:r>
        <w:t xml:space="preserve"> </w:t>
      </w:r>
      <w:r>
        <w:t xml:space="preserve">mouches et des moucherons, infestent les vallons du Morgai, se</w:t>
      </w:r>
      <w:r>
        <w:t xml:space="preserve"> </w:t>
      </w:r>
      <w:r>
        <w:t xml:space="preserve">reproduisant dans des mares d’eau stagnante. Il n’existe que peu</w:t>
      </w:r>
      <w:r>
        <w:t xml:space="preserve"> </w:t>
      </w:r>
      <w:r>
        <w:t xml:space="preserve">d’autres créatures pour les dominer. Un certain nombre de rongeurs</w:t>
      </w:r>
      <w:r>
        <w:t xml:space="preserve"> </w:t>
      </w:r>
      <w:r>
        <w:t xml:space="preserve">fouisseurs vivent sur les versants rocheux des collines et servent de</w:t>
      </w:r>
      <w:r>
        <w:t xml:space="preserve"> </w:t>
      </w:r>
      <w:r>
        <w:t xml:space="preserve">proies aux vipères. Des vautours sont perchés sur les falaises de</w:t>
      </w:r>
      <w:r>
        <w:t xml:space="preserve"> </w:t>
      </w:r>
      <w:r>
        <w:t xml:space="preserve">l’Ephel Dúath, espérant des charognes. Les seuls grands herbivores sont</w:t>
      </w:r>
      <w:r>
        <w:t xml:space="preserve"> </w:t>
      </w:r>
      <w:r>
        <w:t xml:space="preserve">des chèvres sauvages et agressives, munies d’une peau épaisse, qui</w:t>
      </w:r>
      <w:r>
        <w:t xml:space="preserve"> </w:t>
      </w:r>
      <w:r>
        <w:t xml:space="preserve">peuvent ainsi braver les arbustes épineux pour avoir à manger et à boire</w:t>
      </w:r>
      <w:r>
        <w:t xml:space="preserve"> </w:t>
      </w:r>
      <w:r>
        <w:t xml:space="preserve">pendant les saisons les plus sèches. Quelques loups efflanqués, échappés</w:t>
      </w:r>
      <w:r>
        <w:t xml:space="preserve"> </w:t>
      </w:r>
      <w:r>
        <w:t xml:space="preserve">des cages des Orques, rôdent dans le Morgai, et attaquent tout ce qu’ils</w:t>
      </w:r>
      <w:r>
        <w:t xml:space="preserve"> </w:t>
      </w:r>
      <w:r>
        <w:t xml:space="preserve">ont une chance de terrasser. Aucun animal n’a élu domicile dans la</w:t>
      </w:r>
      <w:r>
        <w:t xml:space="preserve"> </w:t>
      </w:r>
      <w:r>
        <w:t xml:space="preserve">région de Gorgoroth, où il n’y a rien à manger.</w:t>
      </w:r>
    </w:p>
    <w:bookmarkStart w:id="35" w:name="grandes-araignées"/>
    <w:p>
      <w:pPr>
        <w:pStyle w:val="Titre4"/>
      </w:pPr>
      <w:r>
        <w:t xml:space="preserve">Grandes Araignées</w:t>
      </w:r>
    </w:p>
    <w:p>
      <w:pPr>
        <w:pStyle w:val="FirstParagraph"/>
      </w:pPr>
      <w:r>
        <w:t xml:space="preserve">Un prédateur monstrueux de cette région mérite l’attention. Les</w:t>
      </w:r>
      <w:r>
        <w:t xml:space="preserve"> </w:t>
      </w:r>
      <w:r>
        <w:t xml:space="preserve">grandes araignées affectent beaucoup de régions des Terres du Milieu,</w:t>
      </w:r>
      <w:r>
        <w:t xml:space="preserve"> </w:t>
      </w:r>
      <w:r>
        <w:t xml:space="preserve">mais leur lieu de naissance se trouve ici. De Torech Ungol, antre de la</w:t>
      </w:r>
      <w:r>
        <w:t xml:space="preserve"> </w:t>
      </w:r>
      <w:r>
        <w:t xml:space="preserve">mère du peuple maléfique des araignées, Shelob, celui-ci s’est répandu à</w:t>
      </w:r>
      <w:r>
        <w:t xml:space="preserve"> </w:t>
      </w:r>
      <w:r>
        <w:t xml:space="preserve">travers l’Ephel Dúath, le Morgai et par-delà le Mordor, jusqu’à la</w:t>
      </w:r>
      <w:r>
        <w:t xml:space="preserve"> </w:t>
      </w:r>
      <w:r>
        <w:t xml:space="preserve">forteresse de Dol-Guldur et dans les ténèbres de Mirkwood.</w:t>
      </w:r>
    </w:p>
    <w:p>
      <w:pPr>
        <w:pStyle w:val="Corpsdetexte"/>
      </w:pPr>
      <w:r>
        <w:t xml:space="preserve">Les grandes araignées des Terres du Milieu combinent les</w:t>
      </w:r>
      <w:r>
        <w:t xml:space="preserve"> </w:t>
      </w:r>
      <w:r>
        <w:t xml:space="preserve">caractéristiques des variétés communes des arachnides, tisseurs de toile</w:t>
      </w:r>
      <w:r>
        <w:t xml:space="preserve"> </w:t>
      </w:r>
      <w:r>
        <w:t xml:space="preserve">ou chasseurs. Elles se rassemblent jusqu’à une quarantaine en de sombres</w:t>
      </w:r>
      <w:r>
        <w:t xml:space="preserve"> </w:t>
      </w:r>
      <w:r>
        <w:t xml:space="preserve">colonnes, démarquant leurs obscures tanières avec d’énormes toiles,</w:t>
      </w:r>
      <w:r>
        <w:t xml:space="preserve"> </w:t>
      </w:r>
      <w:r>
        <w:t xml:space="preserve">d’une soie de grande valeur, tendues entre des rochers et des arbres.</w:t>
      </w:r>
      <w:r>
        <w:t xml:space="preserve"> </w:t>
      </w:r>
      <w:r>
        <w:t xml:space="preserve">Les grandes araignées possèdent un venin mortel et un autre paralysant ;</w:t>
      </w:r>
      <w:r>
        <w:t xml:space="preserve"> </w:t>
      </w:r>
      <w:r>
        <w:t xml:space="preserve">une victime paralysée est ligotée avec soin dans des cordes de soie, et</w:t>
      </w:r>
      <w:r>
        <w:t xml:space="preserve"> </w:t>
      </w:r>
      <w:r>
        <w:t xml:space="preserve">est traînée jusqu’à la tanière, où elle est en général suspendue à un</w:t>
      </w:r>
      <w:r>
        <w:t xml:space="preserve"> </w:t>
      </w:r>
      <w:r>
        <w:t xml:space="preserve">arbre ou à une voûte de caverne, jusqu’au moment de sa consommation. (Le</w:t>
      </w:r>
      <w:r>
        <w:t xml:space="preserve"> </w:t>
      </w:r>
      <w:r>
        <w:t xml:space="preserve">système digestif de ces arachnides géants ne peut en effet que supporter</w:t>
      </w:r>
      <w:r>
        <w:t xml:space="preserve"> </w:t>
      </w:r>
      <w:r>
        <w:t xml:space="preserve">la viande fraîche et vivante). Les grandes araignées n’usent de leur</w:t>
      </w:r>
      <w:r>
        <w:t xml:space="preserve"> </w:t>
      </w:r>
      <w:r>
        <w:t xml:space="preserve">venin mortel qu’en cas de dangers sérieux ou lorsqu’elles sont en</w:t>
      </w:r>
      <w:r>
        <w:t xml:space="preserve"> </w:t>
      </w:r>
      <w:r>
        <w:t xml:space="preserve">colère. Une araignée géante est un formidable prédateur nocturne,</w:t>
      </w:r>
      <w:r>
        <w:t xml:space="preserve"> </w:t>
      </w:r>
      <w:r>
        <w:t xml:space="preserve">chassant avec ruse une proie en cherchant à attraper sa victime une fois</w:t>
      </w:r>
      <w:r>
        <w:t xml:space="preserve"> </w:t>
      </w:r>
      <w:r>
        <w:t xml:space="preserve">que toutes les issues sont bloquées par ses toiles ; elle attaque en une</w:t>
      </w:r>
      <w:r>
        <w:t xml:space="preserve"> </w:t>
      </w:r>
      <w:r>
        <w:t xml:space="preserve">combinaison de bonds successifs et de courses masquées, avec une vitesse</w:t>
      </w:r>
      <w:r>
        <w:t xml:space="preserve"> </w:t>
      </w:r>
      <w:r>
        <w:t xml:space="preserve">que peu de créatures peuvent égaler.</w:t>
      </w:r>
    </w:p>
    <w:p>
      <w:pPr>
        <w:pStyle w:val="Corpsdetexte"/>
      </w:pPr>
      <w:r>
        <w:t xml:space="preserve">Les grandes araignées, qui peuvent atteindre de 1,20 m à 3,20 m,</w:t>
      </w:r>
      <w:r>
        <w:t xml:space="preserve"> </w:t>
      </w:r>
      <w:r>
        <w:t xml:space="preserve">communiquent par le biais de grincements et de sons sifflants, ainsi que</w:t>
      </w:r>
      <w:r>
        <w:t xml:space="preserve"> </w:t>
      </w:r>
      <w:r>
        <w:t xml:space="preserve">par une télépathie limitée (avec un rayon de 30 m maximum). D’autres</w:t>
      </w:r>
      <w:r>
        <w:t xml:space="preserve"> </w:t>
      </w:r>
      <w:r>
        <w:t xml:space="preserve">esprits, nantis naturellement ou magiquement de la télépathie, peuvent</w:t>
      </w:r>
      <w:r>
        <w:t xml:space="preserve"> </w:t>
      </w:r>
      <w:r>
        <w:t xml:space="preserve">entrer en contact avec les pensées des araignées, et ainsi croire</w:t>
      </w:r>
      <w:r>
        <w:t xml:space="preserve"> </w:t>
      </w:r>
      <w:r>
        <w:t xml:space="preserve">qu’elles sont en train de parler. Lire dans l’esprit d’une araignée est,</w:t>
      </w:r>
      <w:r>
        <w:t xml:space="preserve"> </w:t>
      </w:r>
      <w:r>
        <w:t xml:space="preserve">bien sûr, d’un faible attrait, mis à part pour apprendre ce qu’elle</w:t>
      </w:r>
      <w:r>
        <w:t xml:space="preserve"> </w:t>
      </w:r>
      <w:r>
        <w:t xml:space="preserve">compte faire dans l’immédiat. Les grandes araignées sont uniformément</w:t>
      </w:r>
      <w:r>
        <w:t xml:space="preserve"> </w:t>
      </w:r>
      <w:r>
        <w:t xml:space="preserve">maléfiques et d’une basse intelligence, leurs pensées se résumant à la</w:t>
      </w:r>
      <w:r>
        <w:t xml:space="preserve"> </w:t>
      </w:r>
      <w:r>
        <w:t xml:space="preserve">recherche de moyens pour satisfaire leurs appétits. Elles ne sont en</w:t>
      </w:r>
      <w:r>
        <w:t xml:space="preserve"> </w:t>
      </w:r>
      <w:r>
        <w:t xml:space="preserve">aucun cas des servantes du Seigneur Ténébreux, mais bien les produits</w:t>
      </w:r>
      <w:r>
        <w:t xml:space="preserve"> </w:t>
      </w:r>
      <w:r>
        <w:t xml:space="preserve">d’un mal indépendant non moins ancien et cruel que lui.</w:t>
      </w:r>
    </w:p>
    <w:bookmarkEnd w:id="35"/>
    <w:bookmarkEnd w:id="36"/>
    <w:bookmarkEnd w:id="37"/>
    <w:bookmarkEnd w:id="38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4" Target="media/rId24.png" /><Relationship Type="http://schemas.openxmlformats.org/officeDocument/2006/relationships/image" Id="rId28" Target="media/rId28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 · Introduction &amp; Environnement</dc:title>
  <dc:creator/>
  <dc:language/>
  <cp:keywords/>
  <dcterms:created xsi:type="dcterms:W3CDTF">2023-11-27T15:01:33Z</dcterms:created>
  <dcterms:modified xsi:type="dcterms:W3CDTF">2023-11-27T15:01:33Z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